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238"/>
      </w:tblGrid>
      <w:tr w:rsidR="00CC30F2">
        <w:trPr>
          <w:trHeight w:val="567"/>
          <w:tblHeader/>
        </w:trPr>
        <w:tc>
          <w:tcPr>
            <w:tcW w:w="6237" w:type="dxa"/>
            <w:vAlign w:val="center"/>
          </w:tcPr>
          <w:p w:rsidR="00CC30F2" w:rsidRDefault="00BB2EA5" w:rsidP="00E86410">
            <w:pPr>
              <w:pStyle w:val="Titolo"/>
              <w:spacing w:before="0"/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00F"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B5738">
              <w:rPr>
                <w:b/>
                <w:bCs/>
                <w:sz w:val="48"/>
                <w:szCs w:val="48"/>
              </w:rPr>
              <w:t>RAPPRESENTATIVA UNDER 15</w:t>
            </w:r>
            <w:r w:rsidR="00BE660F">
              <w:t xml:space="preserve"> </w:t>
            </w:r>
            <w:r w:rsidR="00BE660F">
              <w:br/>
              <w:t>CONVOCAZIONE N. 1</w:t>
            </w:r>
            <w:r w:rsidR="00E86410">
              <w:t>1</w:t>
            </w:r>
            <w:r w:rsidR="003B5738">
              <w:br/>
            </w:r>
            <w:r w:rsidR="003B5738">
              <w:rPr>
                <w:sz w:val="32"/>
                <w:szCs w:val="32"/>
              </w:rPr>
              <w:t>stagione sportiva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C30F2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05D3D" w:rsidRDefault="00605D3D" w:rsidP="00932CA6">
            <w:pPr>
              <w:rPr>
                <w:rFonts w:cs="Arial"/>
              </w:rPr>
            </w:pPr>
          </w:p>
          <w:p w:rsidR="00CC30F2" w:rsidRDefault="003B5738" w:rsidP="00E86410">
            <w:r>
              <w:rPr>
                <w:rFonts w:cs="Arial"/>
              </w:rPr>
              <w:t xml:space="preserve">Nell'ambito dall'attività necessaria per la formazione della Rappresentativa Under 15 del Comitato Regionale Lazio, che dovrà partecipare al “TORNEO DELLE REGIONI”, sono stati convocati il giorno </w:t>
            </w:r>
            <w:r w:rsidR="00E86410">
              <w:rPr>
                <w:rFonts w:cs="Arial"/>
                <w:b/>
              </w:rPr>
              <w:t>Martedì 20</w:t>
            </w:r>
            <w:r w:rsidR="00BE660F">
              <w:rPr>
                <w:rFonts w:cs="Arial"/>
                <w:b/>
              </w:rPr>
              <w:t xml:space="preserve"> Febbraio 2024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alle ore</w:t>
            </w:r>
            <w:r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E86410">
              <w:rPr>
                <w:rFonts w:cs="Arial"/>
                <w:b/>
              </w:rPr>
              <w:t>14.15</w:t>
            </w:r>
            <w:r w:rsidR="00BE660F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 xml:space="preserve">presso </w:t>
            </w:r>
            <w:bookmarkEnd w:id="0"/>
            <w:bookmarkEnd w:id="1"/>
            <w:bookmarkEnd w:id="2"/>
            <w:r w:rsidR="00E86410">
              <w:rPr>
                <w:rFonts w:cs="Arial"/>
                <w:bCs/>
              </w:rPr>
              <w:t>il campo sportivo “SUPERGA” di CIAMPINO VIA SUPERGA, SNC i seguenti Atleti per disputare una gara amichevole con la Società CITTA DI CIAMPINO Under 16.</w:t>
            </w:r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rPr>
          <w:sz w:val="13"/>
          <w:szCs w:val="13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-2581275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aelencodicontrollo"/>
        <w:tblW w:w="5000" w:type="pct"/>
        <w:tblLook w:val="04A0" w:firstRow="1" w:lastRow="0" w:firstColumn="1" w:lastColumn="0" w:noHBand="0" w:noVBand="1"/>
      </w:tblPr>
      <w:tblGrid>
        <w:gridCol w:w="2698"/>
        <w:gridCol w:w="4952"/>
        <w:gridCol w:w="2806"/>
      </w:tblGrid>
      <w:tr w:rsidR="00CC30F2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806" w:type="dxa"/>
            <w:tcBorders>
              <w:top w:val="single" w:sz="4" w:space="0" w:color="5B9BD5" w:themeColor="accent1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BE660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 xml:space="preserve">DELLA </w:t>
            </w: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CORTE  ROBERTO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PRODAN PATROK MIRKO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996FF1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MATTIA PALOMBA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CITTA DI CIAMPINO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996FF1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GIOVANNANGELI CRISTIANO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CIVITAVECCHIA CALCIO 1920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996FF1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FRONTI CRISTIAN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COLLEFERRO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AF04D1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PARENTE  DANIELE</w:t>
            </w:r>
            <w:proofErr w:type="gramEnd"/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MORGIA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996FF1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DAVID ILIES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BARONE  ANDREA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 ERRICO CATALDI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MANUEL PAPA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PESCI GIANFRANCO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 w:rsidRPr="00CF2ED8">
              <w:rPr>
                <w:rFonts w:cstheme="minorHAnsi"/>
                <w:sz w:val="20"/>
                <w:szCs w:val="20"/>
              </w:rPr>
              <w:t>SAVIO  S.R.L.</w:t>
            </w:r>
            <w:proofErr w:type="gramEnd"/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DANIELE LULAY</w:t>
            </w:r>
            <w:r w:rsidRPr="00CF2ED8">
              <w:rPr>
                <w:rFonts w:cstheme="minorHAnsi"/>
                <w:bCs/>
                <w:sz w:val="20"/>
                <w:szCs w:val="20"/>
              </w:rPr>
              <w:t xml:space="preserve"> – 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>FABRIZIO ALESSANDRINI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AF04D1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DAVIDE PALAMIDES – LUCA PETRUCCI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GIANFRANCO GUADAGNOLI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SS ROMULEA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DIEGO </w:t>
            </w: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MOAURO</w:t>
            </w:r>
            <w:r>
              <w:rPr>
                <w:rFonts w:cstheme="minorHAnsi"/>
                <w:bCs/>
                <w:sz w:val="20"/>
                <w:szCs w:val="20"/>
              </w:rPr>
              <w:t xml:space="preserve"> 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E660F">
              <w:rPr>
                <w:rFonts w:cstheme="minorHAnsi"/>
                <w:b/>
                <w:bCs/>
                <w:sz w:val="20"/>
                <w:szCs w:val="20"/>
              </w:rPr>
              <w:t>MORETTI  MATTIA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A2474C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2474C">
              <w:rPr>
                <w:rFonts w:cstheme="minorHAnsi"/>
                <w:b/>
                <w:bCs/>
                <w:sz w:val="20"/>
                <w:szCs w:val="20"/>
              </w:rPr>
              <w:t>LORENZO ODISIO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BE660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>FLAVIO MARIOTTI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BAGLIESI THOMAS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MANCINELLI MARCO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Pr="00CF2ED8" w:rsidRDefault="009936F3" w:rsidP="009936F3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BE660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Default="009936F3" w:rsidP="009936F3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592A1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Default="009936F3" w:rsidP="009936F3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592A1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BRESCIA MAURIZIO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9936F3" w:rsidRDefault="009936F3" w:rsidP="009936F3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592A1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9936F3" w:rsidRDefault="009936F3" w:rsidP="009936F3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9936F3" w:rsidRPr="00592A1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al Materiale</w:t>
            </w:r>
          </w:p>
        </w:tc>
      </w:tr>
      <w:tr w:rsidR="009936F3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right w:val="nil"/>
            </w:tcBorders>
            <w:vAlign w:val="center"/>
          </w:tcPr>
          <w:p w:rsidR="009936F3" w:rsidRDefault="009936F3" w:rsidP="009936F3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9936F3" w:rsidRPr="00592A1F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9936F3" w:rsidRDefault="009936F3" w:rsidP="009936F3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WALTER VECCHIO</w:t>
            </w:r>
          </w:p>
        </w:tc>
      </w:tr>
    </w:tbl>
    <w:p w:rsidR="00CC30F2" w:rsidRDefault="00CC30F2">
      <w:pPr>
        <w:rPr>
          <w:sz w:val="13"/>
          <w:szCs w:val="13"/>
        </w:rPr>
      </w:pPr>
    </w:p>
    <w:p w:rsidR="00605D3D" w:rsidRDefault="00605D3D">
      <w:pPr>
        <w:rPr>
          <w:sz w:val="13"/>
          <w:szCs w:val="13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Gli  atleti</w:t>
      </w:r>
      <w:proofErr w:type="gramEnd"/>
      <w:r>
        <w:rPr>
          <w:rFonts w:asciiTheme="minorHAnsi" w:hAnsiTheme="minorHAnsi" w:cstheme="minorHAnsi"/>
          <w:sz w:val="20"/>
        </w:rPr>
        <w:t xml:space="preserve"> sopra elencati dovranno presentarsi muniti del materiale occorrente, compresa tuta sociale, e </w:t>
      </w:r>
      <w:r>
        <w:rPr>
          <w:rFonts w:asciiTheme="minorHAnsi" w:hAnsiTheme="minorHAnsi" w:cstheme="minorHAnsi"/>
          <w:b/>
          <w:bCs/>
          <w:sz w:val="20"/>
        </w:rPr>
        <w:t>copia del certificato d’idon</w:t>
      </w:r>
      <w:r w:rsidR="00C335B2">
        <w:rPr>
          <w:rFonts w:asciiTheme="minorHAnsi" w:hAnsiTheme="minorHAnsi" w:cstheme="minorHAnsi"/>
          <w:b/>
          <w:bCs/>
          <w:sz w:val="20"/>
        </w:rPr>
        <w:t>ei</w:t>
      </w:r>
      <w:r>
        <w:rPr>
          <w:rFonts w:asciiTheme="minorHAnsi" w:hAnsiTheme="minorHAnsi" w:cstheme="minorHAnsi"/>
          <w:b/>
          <w:bCs/>
          <w:sz w:val="20"/>
        </w:rPr>
        <w:t>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all’attivit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agonistica, rilasciato secondo le normative vigenti, e fotocopia di un documento valido.</w:t>
      </w: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Si ringraziano le Societ</w:t>
      </w:r>
      <w:r w:rsidR="00C335B2">
        <w:rPr>
          <w:rFonts w:asciiTheme="minorHAnsi" w:hAnsiTheme="minorHAnsi" w:cstheme="minorHAnsi"/>
          <w:bCs/>
          <w:sz w:val="20"/>
        </w:rPr>
        <w:t>à</w:t>
      </w:r>
      <w:r>
        <w:rPr>
          <w:rFonts w:asciiTheme="minorHAnsi" w:hAnsiTheme="minorHAnsi" w:cstheme="minorHAnsi"/>
          <w:bCs/>
          <w:sz w:val="20"/>
        </w:rPr>
        <w:t xml:space="preserve"> di appartenenza per la loro collaborazione, ed in particolare </w:t>
      </w:r>
      <w:bookmarkStart w:id="3" w:name="OLE_LINK4"/>
      <w:bookmarkStart w:id="4" w:name="OLE_LINK5"/>
      <w:r w:rsidR="000A3A7E">
        <w:rPr>
          <w:rFonts w:asciiTheme="minorHAnsi" w:hAnsiTheme="minorHAnsi" w:cstheme="minorHAnsi"/>
          <w:bCs/>
          <w:sz w:val="20"/>
        </w:rPr>
        <w:t>la Società POL. D. CITTA’ DI CIAMPINO</w:t>
      </w:r>
      <w:bookmarkStart w:id="5" w:name="_GoBack"/>
      <w:bookmarkEnd w:id="5"/>
      <w:r>
        <w:rPr>
          <w:rFonts w:asciiTheme="minorHAnsi" w:hAnsiTheme="minorHAnsi" w:cstheme="minorHAnsi"/>
          <w:bCs/>
          <w:sz w:val="20"/>
        </w:rPr>
        <w:t xml:space="preserve"> </w:t>
      </w:r>
      <w:bookmarkEnd w:id="3"/>
      <w:bookmarkEnd w:id="4"/>
      <w:r>
        <w:rPr>
          <w:rFonts w:asciiTheme="minorHAnsi" w:hAnsiTheme="minorHAnsi" w:cstheme="minorHAnsi"/>
          <w:bCs/>
          <w:sz w:val="20"/>
        </w:rPr>
        <w:t>per l’ospitalità offerta nell’occasione.</w:t>
      </w: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CC30F2" w:rsidRDefault="003B5738">
      <w:pPr>
        <w:pStyle w:val="LndNormale1"/>
        <w:spacing w:line="216" w:lineRule="auto"/>
        <w:rPr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>
        <w:rPr>
          <w:b/>
          <w:sz w:val="20"/>
        </w:rPr>
        <w:t>.</w:t>
      </w: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C30F2">
        <w:tc>
          <w:tcPr>
            <w:tcW w:w="4606" w:type="dxa"/>
          </w:tcPr>
          <w:p w:rsidR="00CC30F2" w:rsidRDefault="0073363F" w:rsidP="00E86410">
            <w:pPr>
              <w:pStyle w:val="LndNormale1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Pubblicato  in</w:t>
            </w:r>
            <w:proofErr w:type="gramEnd"/>
            <w:r>
              <w:rPr>
                <w:b/>
                <w:sz w:val="18"/>
              </w:rPr>
              <w:t xml:space="preserve">  Roma il  </w:t>
            </w:r>
            <w:r w:rsidR="00E86410">
              <w:rPr>
                <w:b/>
                <w:sz w:val="18"/>
              </w:rPr>
              <w:t>15</w:t>
            </w:r>
            <w:r>
              <w:rPr>
                <w:b/>
                <w:sz w:val="18"/>
              </w:rPr>
              <w:t xml:space="preserve"> Febbraio 2024</w:t>
            </w:r>
          </w:p>
        </w:tc>
      </w:tr>
    </w:tbl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IL </w:t>
      </w:r>
      <w:proofErr w:type="gramStart"/>
      <w:r>
        <w:rPr>
          <w:sz w:val="18"/>
        </w:rPr>
        <w:t xml:space="preserve">SEGRETARIO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CC30F2" w:rsidRDefault="003B5738">
      <w:pPr>
        <w:pStyle w:val="LndNormale1"/>
      </w:pPr>
      <w:r>
        <w:rPr>
          <w:sz w:val="18"/>
        </w:rPr>
        <w:t xml:space="preserve">              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CC30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C7E" w:rsidRDefault="00587C7E">
      <w:pPr>
        <w:spacing w:before="0" w:after="0"/>
      </w:pPr>
      <w:r>
        <w:separator/>
      </w:r>
    </w:p>
  </w:endnote>
  <w:endnote w:type="continuationSeparator" w:id="0">
    <w:p w:rsidR="00587C7E" w:rsidRDefault="00587C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AutoText"/>
      </w:docPartObj>
    </w:sdtPr>
    <w:sdtEndPr/>
    <w:sdtContent>
      <w:p w:rsidR="00CC30F2" w:rsidRDefault="003B5738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>
          <w:rPr>
            <w:lang w:bidi="it-IT"/>
          </w:rPr>
          <w:t>2</w:t>
        </w:r>
        <w:r>
          <w:rPr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C7E" w:rsidRDefault="00587C7E">
      <w:pPr>
        <w:spacing w:before="0" w:after="0"/>
      </w:pPr>
      <w:r>
        <w:separator/>
      </w:r>
    </w:p>
  </w:footnote>
  <w:footnote w:type="continuationSeparator" w:id="0">
    <w:p w:rsidR="00587C7E" w:rsidRDefault="00587C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C30F2">
      <w:trPr>
        <w:trHeight w:val="238"/>
      </w:trPr>
      <w:tc>
        <w:tcPr>
          <w:tcW w:w="10456" w:type="dxa"/>
          <w:gridSpan w:val="2"/>
        </w:tcPr>
        <w:p w:rsidR="00CC30F2" w:rsidRDefault="003B5738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GIUOCO CALCIO – LEGA NAZIONALE DILETTANTI</w:t>
          </w:r>
        </w:p>
      </w:tc>
    </w:tr>
    <w:tr w:rsidR="00CC30F2">
      <w:trPr>
        <w:trHeight w:val="315"/>
      </w:trPr>
      <w:tc>
        <w:tcPr>
          <w:tcW w:w="5228" w:type="dxa"/>
        </w:tcPr>
        <w:p w:rsidR="00CC30F2" w:rsidRDefault="003B5738">
          <w:pPr>
            <w:pStyle w:val="Intestazione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CC30F2" w:rsidRDefault="003B5738">
          <w:pPr>
            <w:pStyle w:val="Intestazione"/>
            <w:rPr>
              <w:sz w:val="18"/>
              <w:szCs w:val="18"/>
            </w:rPr>
          </w:pPr>
          <w:r>
            <w:rPr>
              <w:sz w:val="18"/>
              <w:szCs w:val="18"/>
            </w:rPr>
            <w:t>VIA TIBURTINA 1072 (ROMA) TEL 06416031/FAX 0641217815</w:t>
          </w:r>
        </w:p>
        <w:p w:rsidR="00CC30F2" w:rsidRDefault="003B5738">
          <w:pPr>
            <w:pStyle w:val="Intestazione"/>
            <w:rPr>
              <w:sz w:val="20"/>
              <w:szCs w:val="20"/>
              <w:lang w:val="en-US"/>
            </w:rPr>
          </w:pPr>
          <w:r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CC30F2" w:rsidRDefault="00CC30F2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Numeroelenco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Numeroelenco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Puntoelenco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Puntoelenco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04A4"/>
    <w:rsid w:val="00071023"/>
    <w:rsid w:val="000758F6"/>
    <w:rsid w:val="00080A21"/>
    <w:rsid w:val="000A3A7E"/>
    <w:rsid w:val="000B0CA2"/>
    <w:rsid w:val="000B2C47"/>
    <w:rsid w:val="00133DD4"/>
    <w:rsid w:val="00133DD6"/>
    <w:rsid w:val="00154ACA"/>
    <w:rsid w:val="00160D38"/>
    <w:rsid w:val="001651DB"/>
    <w:rsid w:val="001B139E"/>
    <w:rsid w:val="00233559"/>
    <w:rsid w:val="00242551"/>
    <w:rsid w:val="002B432A"/>
    <w:rsid w:val="002D0B82"/>
    <w:rsid w:val="002D60B3"/>
    <w:rsid w:val="00302C0C"/>
    <w:rsid w:val="0030652D"/>
    <w:rsid w:val="003306C2"/>
    <w:rsid w:val="003331CE"/>
    <w:rsid w:val="00336539"/>
    <w:rsid w:val="00343A08"/>
    <w:rsid w:val="003575F3"/>
    <w:rsid w:val="003736FF"/>
    <w:rsid w:val="00384E28"/>
    <w:rsid w:val="003A37C2"/>
    <w:rsid w:val="003B5738"/>
    <w:rsid w:val="003D0C73"/>
    <w:rsid w:val="003D5486"/>
    <w:rsid w:val="00401C39"/>
    <w:rsid w:val="004038F8"/>
    <w:rsid w:val="004052EE"/>
    <w:rsid w:val="00430145"/>
    <w:rsid w:val="00434A9C"/>
    <w:rsid w:val="00453A87"/>
    <w:rsid w:val="00455142"/>
    <w:rsid w:val="004630F2"/>
    <w:rsid w:val="00482CB7"/>
    <w:rsid w:val="00486943"/>
    <w:rsid w:val="004951E6"/>
    <w:rsid w:val="00495B51"/>
    <w:rsid w:val="004E6FFF"/>
    <w:rsid w:val="0050292B"/>
    <w:rsid w:val="005105CF"/>
    <w:rsid w:val="00527DA9"/>
    <w:rsid w:val="00545293"/>
    <w:rsid w:val="00546751"/>
    <w:rsid w:val="00551F0F"/>
    <w:rsid w:val="00564361"/>
    <w:rsid w:val="00587C7E"/>
    <w:rsid w:val="00592A1F"/>
    <w:rsid w:val="005C4053"/>
    <w:rsid w:val="00605D3D"/>
    <w:rsid w:val="006C4C0E"/>
    <w:rsid w:val="006D4DD1"/>
    <w:rsid w:val="006E0A49"/>
    <w:rsid w:val="00704915"/>
    <w:rsid w:val="00730F59"/>
    <w:rsid w:val="007320F4"/>
    <w:rsid w:val="0073363F"/>
    <w:rsid w:val="0075483B"/>
    <w:rsid w:val="0076297B"/>
    <w:rsid w:val="00777540"/>
    <w:rsid w:val="00784265"/>
    <w:rsid w:val="00793E74"/>
    <w:rsid w:val="00797DAB"/>
    <w:rsid w:val="007A3BD1"/>
    <w:rsid w:val="007A6E48"/>
    <w:rsid w:val="007D244E"/>
    <w:rsid w:val="007E61EB"/>
    <w:rsid w:val="00811E7A"/>
    <w:rsid w:val="00846DD4"/>
    <w:rsid w:val="008E14AF"/>
    <w:rsid w:val="008E6371"/>
    <w:rsid w:val="009004B9"/>
    <w:rsid w:val="00915184"/>
    <w:rsid w:val="009321B9"/>
    <w:rsid w:val="00932CA6"/>
    <w:rsid w:val="009719A2"/>
    <w:rsid w:val="009936F3"/>
    <w:rsid w:val="00996FF1"/>
    <w:rsid w:val="009D41DD"/>
    <w:rsid w:val="009D5B56"/>
    <w:rsid w:val="009D64E2"/>
    <w:rsid w:val="00A04562"/>
    <w:rsid w:val="00A104EE"/>
    <w:rsid w:val="00A122A3"/>
    <w:rsid w:val="00A1423A"/>
    <w:rsid w:val="00A2474C"/>
    <w:rsid w:val="00A32717"/>
    <w:rsid w:val="00A3618D"/>
    <w:rsid w:val="00A37997"/>
    <w:rsid w:val="00AB68C6"/>
    <w:rsid w:val="00AC3B9B"/>
    <w:rsid w:val="00AF04D1"/>
    <w:rsid w:val="00AF7982"/>
    <w:rsid w:val="00B26970"/>
    <w:rsid w:val="00B43771"/>
    <w:rsid w:val="00B53920"/>
    <w:rsid w:val="00B6157D"/>
    <w:rsid w:val="00B7510B"/>
    <w:rsid w:val="00B77A06"/>
    <w:rsid w:val="00BB2EA5"/>
    <w:rsid w:val="00BE660F"/>
    <w:rsid w:val="00C313B5"/>
    <w:rsid w:val="00C335B2"/>
    <w:rsid w:val="00C35F49"/>
    <w:rsid w:val="00C4136D"/>
    <w:rsid w:val="00C44F5A"/>
    <w:rsid w:val="00C57203"/>
    <w:rsid w:val="00C6300F"/>
    <w:rsid w:val="00C66693"/>
    <w:rsid w:val="00C70F0F"/>
    <w:rsid w:val="00C74E61"/>
    <w:rsid w:val="00C87D03"/>
    <w:rsid w:val="00C91F55"/>
    <w:rsid w:val="00C93176"/>
    <w:rsid w:val="00CC30F2"/>
    <w:rsid w:val="00CE1BEB"/>
    <w:rsid w:val="00CE7C7A"/>
    <w:rsid w:val="00CF0B75"/>
    <w:rsid w:val="00CF2ED8"/>
    <w:rsid w:val="00D00EAD"/>
    <w:rsid w:val="00D3126F"/>
    <w:rsid w:val="00D54ED3"/>
    <w:rsid w:val="00D653B7"/>
    <w:rsid w:val="00DB61F5"/>
    <w:rsid w:val="00DD0D8F"/>
    <w:rsid w:val="00DE1B9C"/>
    <w:rsid w:val="00E039BA"/>
    <w:rsid w:val="00E572DA"/>
    <w:rsid w:val="00E575C9"/>
    <w:rsid w:val="00E646AF"/>
    <w:rsid w:val="00E6630A"/>
    <w:rsid w:val="00E85463"/>
    <w:rsid w:val="00E86410"/>
    <w:rsid w:val="00EC160B"/>
    <w:rsid w:val="00EF1B7A"/>
    <w:rsid w:val="00EF28ED"/>
    <w:rsid w:val="00F206B6"/>
    <w:rsid w:val="00F311DC"/>
    <w:rsid w:val="00F34F60"/>
    <w:rsid w:val="00F43186"/>
    <w:rsid w:val="00F76D6D"/>
    <w:rsid w:val="00F9366C"/>
    <w:rsid w:val="00FA6063"/>
    <w:rsid w:val="00FB0803"/>
    <w:rsid w:val="00FF6FA0"/>
    <w:rsid w:val="07A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44D6071-509D-4251-BF3C-31E487A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60" w:after="60"/>
    </w:pPr>
    <w:rPr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before="0" w:after="0"/>
    </w:pPr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qFormat/>
    <w:pPr>
      <w:spacing w:after="60"/>
      <w:ind w:firstLine="36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pPr>
      <w:spacing w:after="6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pPr>
      <w:spacing w:after="120" w:line="480" w:lineRule="auto"/>
      <w:ind w:left="360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pPr>
      <w:spacing w:after="120"/>
      <w:ind w:left="360"/>
    </w:pPr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qFormat/>
    <w:pPr>
      <w:spacing w:before="0" w:after="0"/>
      <w:ind w:left="4320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pPr>
      <w:spacing w:before="0" w:after="0"/>
    </w:pPr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pPr>
      <w:spacing w:before="0" w:after="0"/>
    </w:pPr>
  </w:style>
  <w:style w:type="character" w:styleId="Enfasicorsivo">
    <w:name w:val="Emphasis"/>
    <w:basedOn w:val="Carpredefinitoparagrafo"/>
    <w:uiPriority w:val="5"/>
    <w:qFormat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before="0" w:after="0"/>
    </w:pPr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spacing w:before="0" w:after="0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before="0" w:after="0"/>
    </w:pPr>
  </w:style>
  <w:style w:type="character" w:styleId="AcronimoHTML">
    <w:name w:val="HTML Acronym"/>
    <w:basedOn w:val="Carpredefinitoparagrafo"/>
    <w:uiPriority w:val="99"/>
    <w:semiHidden/>
    <w:unhideWhenUsed/>
    <w:qFormat/>
  </w:style>
  <w:style w:type="paragraph" w:styleId="IndirizzoHTML">
    <w:name w:val="HTML Address"/>
    <w:basedOn w:val="Normale"/>
    <w:link w:val="IndirizzoHTMLCarattere"/>
    <w:uiPriority w:val="99"/>
    <w:semiHidden/>
    <w:unhideWhenUsed/>
    <w:pPr>
      <w:spacing w:before="0" w:after="0"/>
    </w:pPr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spacing w:before="0" w:after="0"/>
    </w:pPr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uiPriority w:val="99"/>
    <w:semiHidden/>
    <w:unhideWhenUsed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umeroriga">
    <w:name w:val="line number"/>
    <w:basedOn w:val="Carpredefinitoparagrafo"/>
    <w:uiPriority w:val="99"/>
    <w:semiHidden/>
    <w:unhideWhenUsed/>
  </w:style>
  <w:style w:type="paragraph" w:styleId="Elenco">
    <w:name w:val="List"/>
    <w:basedOn w:val="Normale"/>
    <w:uiPriority w:val="99"/>
    <w:semiHidden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qFormat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  <w:ind w:left="72" w:right="72"/>
    </w:pPr>
    <w:rPr>
      <w:rFonts w:ascii="Consolas" w:hAnsi="Consolas"/>
      <w:sz w:val="22"/>
      <w:lang w:eastAsia="ja-JP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pPr>
      <w:spacing w:before="0" w:after="0"/>
    </w:pPr>
  </w:style>
  <w:style w:type="character" w:styleId="Numeropagina">
    <w:name w:val="page number"/>
    <w:basedOn w:val="Carpredefinitoparagrafo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before="0" w:after="0"/>
    </w:pPr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</w:style>
  <w:style w:type="paragraph" w:styleId="Firma">
    <w:name w:val="Signature"/>
    <w:basedOn w:val="Normale"/>
    <w:link w:val="FirmaCarattere"/>
    <w:uiPriority w:val="99"/>
    <w:semiHidden/>
    <w:unhideWhenUsed/>
    <w:pPr>
      <w:spacing w:before="0" w:after="0"/>
      <w:ind w:left="4320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72"/>
    </w:pPr>
    <w:rPr>
      <w:color w:val="5A5A5A" w:themeColor="text1" w:themeTint="A5"/>
      <w:spacing w:val="15"/>
    </w:rPr>
  </w:style>
  <w:style w:type="table" w:styleId="Tabellaeffetti3D1">
    <w:name w:val="Table 3D effects 1"/>
    <w:basedOn w:val="Tabellanormale"/>
    <w:uiPriority w:val="99"/>
    <w:semiHidden/>
    <w:unhideWhenUsed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pPr>
      <w:ind w:left="72" w:right="72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Elencotabella7">
    <w:name w:val="Table List 7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"/>
    <w:unhideWhenUsed/>
    <w:qFormat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pPr>
      <w:spacing w:after="100"/>
      <w:ind w:left="1760"/>
    </w:pPr>
  </w:style>
  <w:style w:type="table" w:styleId="Sfondochiaro">
    <w:name w:val="Light Shading"/>
    <w:basedOn w:val="Tabellanormale"/>
    <w:uiPriority w:val="60"/>
    <w:semiHidden/>
    <w:unhideWhenUsed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Elencochiaro">
    <w:name w:val="Light List"/>
    <w:basedOn w:val="Tabellanormale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gliachiara">
    <w:name w:val="Light Grid"/>
    <w:basedOn w:val="Tabellanormale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Elencoscuro">
    <w:name w:val="Dark List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fondoacolori">
    <w:name w:val="Colorful Shading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acolori">
    <w:name w:val="Colorful Grid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Tabellaelenco1chiara-colore11">
    <w:name w:val="Tabella elenco 1 chiara - colore 1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table" w:customStyle="1" w:styleId="Grigliatabellachiara1">
    <w:name w:val="Griglia tabella chiara1"/>
    <w:basedOn w:val="Tabellanormale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lementografico">
    <w:name w:val="Elemento grafico"/>
    <w:uiPriority w:val="2"/>
    <w:qFormat/>
    <w:pPr>
      <w:spacing w:before="60" w:after="36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Cs w:val="18"/>
    </w:rPr>
  </w:style>
  <w:style w:type="paragraph" w:customStyle="1" w:styleId="Bibliografia1">
    <w:name w:val="Bibliografia1"/>
    <w:basedOn w:val="Normale"/>
    <w:next w:val="Normale"/>
    <w:uiPriority w:val="37"/>
    <w:semiHidden/>
    <w:unhideWhenUsed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Pr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qFormat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Pr>
      <w:szCs w:val="16"/>
    </w:rPr>
  </w:style>
  <w:style w:type="character" w:customStyle="1" w:styleId="Titolodellibro1">
    <w:name w:val="Titolo del libro1"/>
    <w:basedOn w:val="Carpredefinitoparagrafo"/>
    <w:uiPriority w:val="33"/>
    <w:semiHidden/>
    <w:unhideWhenUsed/>
    <w:qFormat/>
    <w:rPr>
      <w:b/>
      <w:bCs/>
      <w:i/>
      <w:iCs/>
      <w:spacing w:val="5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Cs w:val="20"/>
    </w:rPr>
  </w:style>
  <w:style w:type="character" w:customStyle="1" w:styleId="DataCarattere">
    <w:name w:val="Data Carattere"/>
    <w:basedOn w:val="Carpredefinitoparagrafo"/>
    <w:link w:val="Data"/>
    <w:uiPriority w:val="99"/>
    <w:semiHidden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Cs w:val="16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Cs w:val="20"/>
    </w:rPr>
  </w:style>
  <w:style w:type="table" w:customStyle="1" w:styleId="Tabellagriglia1chiara1">
    <w:name w:val="Tabella griglia 1 chiara1"/>
    <w:basedOn w:val="Tabellanormale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21">
    <w:name w:val="Griglia tab. 21"/>
    <w:basedOn w:val="Tabellanormale"/>
    <w:uiPriority w:val="47"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Caratteretitolo3">
    <w:name w:val="Carattere titolo 3"/>
    <w:basedOn w:val="Carpredefinitoparagrafo"/>
    <w:uiPriority w:val="6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nsolas" w:hAnsi="Consolas"/>
      <w:szCs w:val="20"/>
    </w:rPr>
  </w:style>
  <w:style w:type="character" w:customStyle="1" w:styleId="Enfasiintensa1">
    <w:name w:val="Enfasi intensa1"/>
    <w:basedOn w:val="Carpredefinitoparagrafo"/>
    <w:uiPriority w:val="21"/>
    <w:semiHidden/>
    <w:unhideWhenUsed/>
    <w:qFormat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i/>
      <w:iCs/>
      <w:color w:val="5B9BD5" w:themeColor="accent1"/>
    </w:rPr>
  </w:style>
  <w:style w:type="character" w:customStyle="1" w:styleId="Riferimentointenso1">
    <w:name w:val="Riferimento intenso1"/>
    <w:basedOn w:val="Carpredefinitoparagrafo"/>
    <w:uiPriority w:val="32"/>
    <w:semiHidden/>
    <w:unhideWhenUsed/>
    <w:qFormat/>
    <w:rPr>
      <w:b/>
      <w:bCs/>
      <w:smallCaps/>
      <w:color w:val="5B9BD5" w:themeColor="accent1"/>
      <w:spacing w:val="5"/>
    </w:rPr>
  </w:style>
  <w:style w:type="paragraph" w:styleId="Paragrafoelenco">
    <w:name w:val="List Paragraph"/>
    <w:basedOn w:val="Normale"/>
    <w:uiPriority w:val="34"/>
    <w:semiHidden/>
    <w:unhideWhenUsed/>
    <w:qFormat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21">
    <w:name w:val="Elenco tab. 21"/>
    <w:basedOn w:val="Tabellanormale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Pr>
      <w:rFonts w:ascii="Consolas" w:hAnsi="Consolas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pPr>
      <w:spacing w:before="60"/>
      <w:ind w:left="72" w:right="72"/>
    </w:pPr>
    <w:rPr>
      <w:sz w:val="22"/>
      <w:szCs w:val="22"/>
      <w:lang w:eastAsia="ja-JP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</w:style>
  <w:style w:type="table" w:customStyle="1" w:styleId="Tabellasemplice-11">
    <w:name w:val="Tabella semplice - 11"/>
    <w:basedOn w:val="Tabellanormale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404040" w:themeColor="text1" w:themeTint="BF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</w:style>
  <w:style w:type="character" w:customStyle="1" w:styleId="FirmaCarattere">
    <w:name w:val="Firma Carattere"/>
    <w:basedOn w:val="Carpredefinitoparagrafo"/>
    <w:link w:val="Firma"/>
    <w:uiPriority w:val="99"/>
    <w:semiHidden/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color w:val="5A5A5A" w:themeColor="text1" w:themeTint="A5"/>
      <w:spacing w:val="15"/>
    </w:rPr>
  </w:style>
  <w:style w:type="character" w:customStyle="1" w:styleId="Riferimentodelicato1">
    <w:name w:val="Riferimento delicato1"/>
    <w:basedOn w:val="Carpredefinitoparagrafo"/>
    <w:uiPriority w:val="31"/>
    <w:semiHidden/>
    <w:unhideWhenUsed/>
    <w:qFormat/>
    <w:rPr>
      <w:smallCaps/>
      <w:color w:val="5A5A5A" w:themeColor="text1" w:themeTint="A5"/>
    </w:rPr>
  </w:style>
  <w:style w:type="paragraph" w:customStyle="1" w:styleId="Titolosommario1">
    <w:name w:val="Titolo sommario1"/>
    <w:next w:val="Normale"/>
    <w:uiPriority w:val="39"/>
    <w:semiHidden/>
    <w:unhideWhenUsed/>
    <w:qFormat/>
    <w:pPr>
      <w:spacing w:before="60" w:after="60"/>
    </w:pPr>
    <w:rPr>
      <w:sz w:val="32"/>
      <w:szCs w:val="32"/>
      <w:lang w:eastAsia="ja-JP"/>
    </w:rPr>
  </w:style>
  <w:style w:type="table" w:customStyle="1" w:styleId="Tabellaelencodicontrollo">
    <w:name w:val="Tabella elenco di controllo"/>
    <w:basedOn w:val="Tabellanormale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nfasidelicata1">
    <w:name w:val="Enfasi delicata1"/>
    <w:basedOn w:val="Carpredefinitoparagrafo"/>
    <w:uiPriority w:val="4"/>
    <w:qFormat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pPr>
      <w:spacing w:before="0" w:after="0"/>
      <w:jc w:val="both"/>
    </w:pPr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22</cp:revision>
  <cp:lastPrinted>2024-02-15T12:32:00Z</cp:lastPrinted>
  <dcterms:created xsi:type="dcterms:W3CDTF">2024-01-22T10:06:00Z</dcterms:created>
  <dcterms:modified xsi:type="dcterms:W3CDTF">2024-02-15T12:50:00Z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d6986fb0-3baa-42d2-89d5-89f9b25e6ac9_Enabled">
    <vt:lpwstr>true</vt:lpwstr>
  </property>
  <property fmtid="{D5CDD505-2E9C-101B-9397-08002B2CF9AE}" pid="4" name="MSIP_Label_d6986fb0-3baa-42d2-89d5-89f9b25e6ac9_SetDate">
    <vt:lpwstr>2023-12-14T09:25:16Z</vt:lpwstr>
  </property>
  <property fmtid="{D5CDD505-2E9C-101B-9397-08002B2CF9AE}" pid="5" name="MSIP_Label_d6986fb0-3baa-42d2-89d5-89f9b25e6ac9_Method">
    <vt:lpwstr>Standard</vt:lpwstr>
  </property>
  <property fmtid="{D5CDD505-2E9C-101B-9397-08002B2CF9AE}" pid="6" name="MSIP_Label_d6986fb0-3baa-42d2-89d5-89f9b25e6ac9_Name">
    <vt:lpwstr>Uso Interno</vt:lpwstr>
  </property>
  <property fmtid="{D5CDD505-2E9C-101B-9397-08002B2CF9AE}" pid="7" name="MSIP_Label_d6986fb0-3baa-42d2-89d5-89f9b25e6ac9_SiteId">
    <vt:lpwstr>6815f468-021c-48f2-a6b2-d65c8e979dfb</vt:lpwstr>
  </property>
  <property fmtid="{D5CDD505-2E9C-101B-9397-08002B2CF9AE}" pid="8" name="MSIP_Label_d6986fb0-3baa-42d2-89d5-89f9b25e6ac9_ActionId">
    <vt:lpwstr>943973cc-a4b0-4045-9971-1c04f3cdf4aa</vt:lpwstr>
  </property>
  <property fmtid="{D5CDD505-2E9C-101B-9397-08002B2CF9AE}" pid="9" name="MSIP_Label_d6986fb0-3baa-42d2-89d5-89f9b25e6ac9_ContentBits">
    <vt:lpwstr>2</vt:lpwstr>
  </property>
  <property fmtid="{D5CDD505-2E9C-101B-9397-08002B2CF9AE}" pid="10" name="KSOProductBuildVer">
    <vt:lpwstr>1033-12.2.0.13359</vt:lpwstr>
  </property>
  <property fmtid="{D5CDD505-2E9C-101B-9397-08002B2CF9AE}" pid="11" name="ICV">
    <vt:lpwstr>A7D26C272F9E46878EE352E6ADCA67C9_12</vt:lpwstr>
  </property>
</Properties>
</file>